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2D" w:rsidRPr="00024D94" w:rsidRDefault="003B4FDB" w:rsidP="00024D94">
      <w:pPr>
        <w:jc w:val="center"/>
        <w:rPr>
          <w:b/>
          <w:sz w:val="36"/>
          <w:szCs w:val="36"/>
        </w:rPr>
      </w:pPr>
      <w:r w:rsidRPr="00024D94">
        <w:rPr>
          <w:b/>
          <w:sz w:val="36"/>
          <w:szCs w:val="36"/>
        </w:rPr>
        <w:t>Technická zpráva</w:t>
      </w:r>
    </w:p>
    <w:p w:rsidR="003B4FDB" w:rsidRDefault="003B4FDB"/>
    <w:p w:rsidR="003B4FDB" w:rsidRDefault="003B4FDB">
      <w:r>
        <w:t xml:space="preserve">Investor: </w:t>
      </w:r>
      <w:r>
        <w:tab/>
        <w:t>Město Milevsko</w:t>
      </w:r>
    </w:p>
    <w:p w:rsidR="003B4FDB" w:rsidRDefault="003B4FDB">
      <w:r>
        <w:tab/>
      </w:r>
      <w:r>
        <w:tab/>
        <w:t>Nám. E. Beneše 420</w:t>
      </w:r>
    </w:p>
    <w:p w:rsidR="003B4FDB" w:rsidRDefault="003B4FDB">
      <w:r>
        <w:tab/>
      </w:r>
      <w:r>
        <w:tab/>
      </w:r>
      <w:proofErr w:type="gramStart"/>
      <w:r>
        <w:t>399 01  Milevsko</w:t>
      </w:r>
      <w:proofErr w:type="gramEnd"/>
    </w:p>
    <w:p w:rsidR="003B4FDB" w:rsidRDefault="003B4FDB"/>
    <w:p w:rsidR="003B4FDB" w:rsidRDefault="003B4FDB">
      <w:r>
        <w:t>Místo stavby:</w:t>
      </w:r>
      <w:r>
        <w:tab/>
        <w:t>Poliklinika Milevsko, ul. Jeřábkova 158</w:t>
      </w:r>
    </w:p>
    <w:p w:rsidR="003B4FDB" w:rsidRDefault="003B4FDB"/>
    <w:p w:rsidR="003B4FDB" w:rsidRDefault="003B4FDB"/>
    <w:p w:rsidR="003B4FDB" w:rsidRPr="00024D94" w:rsidRDefault="00AC45C3">
      <w:pPr>
        <w:rPr>
          <w:b/>
          <w:sz w:val="32"/>
          <w:szCs w:val="32"/>
        </w:rPr>
      </w:pPr>
      <w:r w:rsidRPr="00024D94">
        <w:rPr>
          <w:b/>
          <w:sz w:val="32"/>
          <w:szCs w:val="32"/>
        </w:rPr>
        <w:t xml:space="preserve">Dvůr poliklinika: </w:t>
      </w:r>
      <w:r w:rsidR="003B4FDB" w:rsidRPr="00024D94">
        <w:rPr>
          <w:b/>
          <w:sz w:val="32"/>
          <w:szCs w:val="32"/>
        </w:rPr>
        <w:t>Výměna povrchu dvora a provedení stříšky nad bezbariérovým vstupem</w:t>
      </w:r>
    </w:p>
    <w:p w:rsidR="003B4FDB" w:rsidRDefault="003B4FDB"/>
    <w:p w:rsidR="003B4FDB" w:rsidRPr="00024D94" w:rsidRDefault="003B4FDB" w:rsidP="00024D94">
      <w:pPr>
        <w:jc w:val="both"/>
        <w:rPr>
          <w:b/>
          <w:sz w:val="28"/>
          <w:szCs w:val="28"/>
        </w:rPr>
      </w:pPr>
      <w:r w:rsidRPr="00024D94">
        <w:rPr>
          <w:b/>
          <w:sz w:val="28"/>
          <w:szCs w:val="28"/>
        </w:rPr>
        <w:t>Povrch dvora</w:t>
      </w:r>
    </w:p>
    <w:p w:rsidR="003B4FDB" w:rsidRDefault="003B4FDB" w:rsidP="00024D94">
      <w:pPr>
        <w:jc w:val="both"/>
      </w:pPr>
      <w:r>
        <w:t>Na místo stávajícího živičného povrchu, který bude odstraněn, bude položena zámková dlažba. Zámková dlažba je požadována pojezdová v </w:t>
      </w:r>
      <w:proofErr w:type="spellStart"/>
      <w:r>
        <w:t>tl</w:t>
      </w:r>
      <w:proofErr w:type="spellEnd"/>
      <w:r>
        <w:t>. 8 cm a dlaždice s rovnou hranou, protože je po dvoře pojížděno s lehátky a invalidními vozíky. Odpovídajícím typem dle popisu je</w:t>
      </w:r>
      <w:r w:rsidR="00CD6D18">
        <w:t xml:space="preserve"> např. BEATON s rovnou hranou v přírodní šedé barvě. Od rampy s pojezdovou plošinou směrem k výtahu musí být vyznačená cestička, která bude vyskládaná z dlažby v červené barvě.</w:t>
      </w:r>
    </w:p>
    <w:p w:rsidR="00AC45C3" w:rsidRDefault="003B4FDB" w:rsidP="00024D94">
      <w:pPr>
        <w:jc w:val="both"/>
      </w:pPr>
      <w:r>
        <w:t xml:space="preserve">V současné době se pod asfaltovým krytem nacházejí lokálně kamenné kostky a někde podkladní štěrkopískové vrstvy. V případě možnosti </w:t>
      </w:r>
      <w:r w:rsidR="00AC45C3">
        <w:t>zvednutí terénu mohou být tyto podkladní vrstvy pod dlažbou ponechány.</w:t>
      </w:r>
    </w:p>
    <w:p w:rsidR="00AC45C3" w:rsidRDefault="00AC45C3" w:rsidP="00024D94">
      <w:pPr>
        <w:jc w:val="both"/>
      </w:pPr>
      <w:r>
        <w:t>V prostředku dvora se nachází betonový žlab s dešťovými poklopy, který je v kritickém stavu, proto bude vybourán a nahrazen novým betonovým žlabem s litinovou mříží D 400 o rozměrech 500x250x200 mm v délce cca 8 m od stávajícího plotu až pře</w:t>
      </w:r>
      <w:r w:rsidR="00F57A35">
        <w:t>s</w:t>
      </w:r>
      <w:r>
        <w:t xml:space="preserve"> nástupní místo výtahu. Ve vratech při vjezdu do dvora polikliniky je dešťová vpusť. Tato </w:t>
      </w:r>
      <w:proofErr w:type="gramStart"/>
      <w:r w:rsidR="00F57A35">
        <w:t>vpusť bude</w:t>
      </w:r>
      <w:proofErr w:type="gramEnd"/>
      <w:r w:rsidR="00F57A35">
        <w:t xml:space="preserve"> </w:t>
      </w:r>
      <w:r>
        <w:t xml:space="preserve">vybouraná a nahrazena taktéž betonovým žlabem </w:t>
      </w:r>
      <w:r w:rsidR="00024D94">
        <w:t>v celé šířce vrat</w:t>
      </w:r>
      <w:r w:rsidR="00F57A35">
        <w:t xml:space="preserve"> - </w:t>
      </w:r>
      <w:r w:rsidR="00024D94">
        <w:t>délka cca 4 m.</w:t>
      </w:r>
    </w:p>
    <w:p w:rsidR="003B4FDB" w:rsidRDefault="00AC45C3" w:rsidP="00024D94">
      <w:pPr>
        <w:jc w:val="both"/>
      </w:pPr>
      <w:r>
        <w:t xml:space="preserve">V prostoru dvora se nachází několik dešťových svodů, u kterých budou výškově upraveny </w:t>
      </w:r>
      <w:proofErr w:type="spellStart"/>
      <w:r>
        <w:t>gajgry</w:t>
      </w:r>
      <w:proofErr w:type="spellEnd"/>
      <w:r>
        <w:t xml:space="preserve"> a nahrazeny novými plastovými. Svod bude dle potřeby výškově upraven. Také jsou v prostoru dvora kanalizační poklopy, které bude potřeba upravit na novou nivele</w:t>
      </w:r>
      <w:r w:rsidR="00024D94">
        <w:t>tu</w:t>
      </w:r>
      <w:r>
        <w:t xml:space="preserve"> zámkové dlažby.</w:t>
      </w:r>
      <w:r w:rsidR="00024D94">
        <w:t xml:space="preserve"> </w:t>
      </w:r>
    </w:p>
    <w:p w:rsidR="00024D94" w:rsidRDefault="00024D94" w:rsidP="00024D94">
      <w:pPr>
        <w:jc w:val="both"/>
      </w:pPr>
      <w:r>
        <w:t>V prostoru dvora se dále nacházejí dvě studny, jejichž poklop v úrovni terénu bude nutné upravit tak, aby dosahoval nivelety nově pokládané zámkové dlažby.</w:t>
      </w:r>
    </w:p>
    <w:p w:rsidR="00024D94" w:rsidRDefault="00024D94" w:rsidP="00024D94">
      <w:pPr>
        <w:jc w:val="both"/>
      </w:pPr>
    </w:p>
    <w:p w:rsidR="00024D94" w:rsidRPr="00024D94" w:rsidRDefault="00024D94" w:rsidP="00024D94">
      <w:pPr>
        <w:jc w:val="both"/>
        <w:rPr>
          <w:b/>
          <w:sz w:val="28"/>
          <w:szCs w:val="28"/>
        </w:rPr>
      </w:pPr>
      <w:r w:rsidRPr="00024D94">
        <w:rPr>
          <w:b/>
          <w:sz w:val="28"/>
          <w:szCs w:val="28"/>
        </w:rPr>
        <w:t>Stříška nad vstupem do objektu poliklinika</w:t>
      </w:r>
    </w:p>
    <w:p w:rsidR="00024D94" w:rsidRDefault="00024D94" w:rsidP="00024D94">
      <w:pPr>
        <w:jc w:val="both"/>
      </w:pPr>
      <w:r>
        <w:t>Na stříšku je zpracována samostatná projektová dokumentace.</w:t>
      </w:r>
    </w:p>
    <w:p w:rsidR="00024D94" w:rsidRDefault="00024D94"/>
    <w:p w:rsidR="00024D94" w:rsidRPr="00024D94" w:rsidRDefault="00024D94" w:rsidP="00024D94">
      <w:pPr>
        <w:jc w:val="both"/>
        <w:rPr>
          <w:b/>
        </w:rPr>
      </w:pPr>
      <w:r w:rsidRPr="00024D94">
        <w:rPr>
          <w:b/>
        </w:rPr>
        <w:t>Upozornění: Celá výměna povrchu a stavba stříšky bude probíhat za plného provozu dvora a objektu polikliniky. Dvůr slouží pro příjezd sanitek a překládání pacientů do výtahu, proto upozorňujeme, že je potřeba s výměnou povrchu postupovat tak, aby byl zabezpečen neustál</w:t>
      </w:r>
      <w:r w:rsidR="00F57A35">
        <w:rPr>
          <w:b/>
        </w:rPr>
        <w:t>ý</w:t>
      </w:r>
      <w:r w:rsidRPr="00024D94">
        <w:rPr>
          <w:b/>
        </w:rPr>
        <w:t xml:space="preserve"> příjezd sanitek k výtahu.</w:t>
      </w:r>
      <w:bookmarkStart w:id="0" w:name="_GoBack"/>
      <w:bookmarkEnd w:id="0"/>
    </w:p>
    <w:sectPr w:rsidR="00024D94" w:rsidRPr="00024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DB"/>
    <w:rsid w:val="00024D94"/>
    <w:rsid w:val="003B4FDB"/>
    <w:rsid w:val="00AC45C3"/>
    <w:rsid w:val="00CD6D18"/>
    <w:rsid w:val="00E6202D"/>
    <w:rsid w:val="00F343DA"/>
    <w:rsid w:val="00F5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43D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43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43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343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43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F343DA"/>
    <w:rPr>
      <w:i/>
      <w:iCs/>
    </w:rPr>
  </w:style>
  <w:style w:type="paragraph" w:styleId="Odstavecseseznamem">
    <w:name w:val="List Paragraph"/>
    <w:basedOn w:val="Normln"/>
    <w:uiPriority w:val="34"/>
    <w:qFormat/>
    <w:rsid w:val="00F343DA"/>
    <w:pPr>
      <w:ind w:left="708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43D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43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43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343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43D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F343DA"/>
    <w:rPr>
      <w:i/>
      <w:iCs/>
    </w:rPr>
  </w:style>
  <w:style w:type="paragraph" w:styleId="Odstavecseseznamem">
    <w:name w:val="List Paragraph"/>
    <w:basedOn w:val="Normln"/>
    <w:uiPriority w:val="34"/>
    <w:qFormat/>
    <w:rsid w:val="00F343DA"/>
    <w:pPr>
      <w:ind w:left="708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Pavel Stejskal</dc:creator>
  <cp:lastModifiedBy>Ing. Pavel Stejskal</cp:lastModifiedBy>
  <cp:revision>3</cp:revision>
  <cp:lastPrinted>2017-08-01T10:13:00Z</cp:lastPrinted>
  <dcterms:created xsi:type="dcterms:W3CDTF">2017-08-01T08:40:00Z</dcterms:created>
  <dcterms:modified xsi:type="dcterms:W3CDTF">2017-08-01T10:17:00Z</dcterms:modified>
</cp:coreProperties>
</file>